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30" w:rsidRPr="00D21CA0" w:rsidRDefault="00D21CA0">
      <w:pPr>
        <w:rPr>
          <w:b/>
        </w:rPr>
      </w:pPr>
      <w:r w:rsidRPr="00D21CA0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5459261</wp:posOffset>
            </wp:positionH>
            <wp:positionV relativeFrom="page">
              <wp:posOffset>173536</wp:posOffset>
            </wp:positionV>
            <wp:extent cx="894080" cy="894080"/>
            <wp:effectExtent l="0" t="0" r="1270" b="1270"/>
            <wp:wrapThrough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hrough>
            <wp:docPr id="1" name="Picture 1" descr="V:\Corporate Services\Communications\Corporate Communications\Media MarketingB\Individual Folders\Roda\Template\nhs logo\GR_bl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orporate Services\Communications\Corporate Communications\Media MarketingB\Individual Folders\Roda\Template\nhs logo\GR_blk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5F8" w:rsidRPr="00D21CA0">
        <w:rPr>
          <w:b/>
        </w:rPr>
        <w:t>NHS Grampian Reporting a Racist or Discrimination Incident</w:t>
      </w:r>
      <w:r w:rsidRPr="00D21CA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5F8" w:rsidRDefault="003255F8">
      <w:r>
        <w:t>Only respondents who consent to be contacted by the Equality and Diversity (ED) Team will receive a follow up response, usually within 48 hours, Monday to Friday. Your personal information will not be shared without your permission.</w:t>
      </w:r>
    </w:p>
    <w:p w:rsidR="003255F8" w:rsidRDefault="003255F8">
      <w:r>
        <w:t>We are happy to contact you and take follow up action and provide support, but we cannot do this if you choose to remain anonymous.</w:t>
      </w:r>
    </w:p>
    <w:p w:rsidR="003255F8" w:rsidRDefault="003255F8"/>
    <w:p w:rsidR="003255F8" w:rsidRPr="006F48CE" w:rsidRDefault="003255F8">
      <w:pPr>
        <w:rPr>
          <w:b/>
          <w:sz w:val="28"/>
        </w:rPr>
      </w:pPr>
      <w:r w:rsidRPr="006F48CE">
        <w:rPr>
          <w:b/>
          <w:sz w:val="28"/>
        </w:rPr>
        <w:t>Section 1 – Tell us what happened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3255F8" w:rsidTr="008C0595">
        <w:trPr>
          <w:trHeight w:val="608"/>
        </w:trPr>
        <w:tc>
          <w:tcPr>
            <w:tcW w:w="4106" w:type="dxa"/>
          </w:tcPr>
          <w:p w:rsidR="003255F8" w:rsidRDefault="003255F8" w:rsidP="003255F8">
            <w:pPr>
              <w:pStyle w:val="ListParagraph"/>
              <w:numPr>
                <w:ilvl w:val="0"/>
                <w:numId w:val="2"/>
              </w:numPr>
            </w:pPr>
            <w:r>
              <w:t>Date of incident</w:t>
            </w:r>
          </w:p>
        </w:tc>
        <w:tc>
          <w:tcPr>
            <w:tcW w:w="4910" w:type="dxa"/>
          </w:tcPr>
          <w:p w:rsidR="003255F8" w:rsidRDefault="003255F8" w:rsidP="003255F8"/>
        </w:tc>
      </w:tr>
      <w:tr w:rsidR="003255F8" w:rsidTr="008C0595">
        <w:trPr>
          <w:trHeight w:val="546"/>
        </w:trPr>
        <w:tc>
          <w:tcPr>
            <w:tcW w:w="4106" w:type="dxa"/>
          </w:tcPr>
          <w:p w:rsidR="003255F8" w:rsidRDefault="003255F8" w:rsidP="003255F8">
            <w:pPr>
              <w:pStyle w:val="ListParagraph"/>
              <w:numPr>
                <w:ilvl w:val="0"/>
                <w:numId w:val="2"/>
              </w:numPr>
            </w:pPr>
            <w:r>
              <w:t>Time of incident</w:t>
            </w:r>
          </w:p>
        </w:tc>
        <w:tc>
          <w:tcPr>
            <w:tcW w:w="4910" w:type="dxa"/>
          </w:tcPr>
          <w:p w:rsidR="003255F8" w:rsidRDefault="003255F8" w:rsidP="003255F8"/>
        </w:tc>
      </w:tr>
      <w:tr w:rsidR="003255F8" w:rsidTr="008C0595">
        <w:trPr>
          <w:trHeight w:val="1135"/>
        </w:trPr>
        <w:tc>
          <w:tcPr>
            <w:tcW w:w="4106" w:type="dxa"/>
          </w:tcPr>
          <w:p w:rsidR="003255F8" w:rsidRDefault="003255F8" w:rsidP="003255F8">
            <w:pPr>
              <w:pStyle w:val="ListParagraph"/>
              <w:numPr>
                <w:ilvl w:val="0"/>
                <w:numId w:val="2"/>
              </w:numPr>
            </w:pPr>
            <w:r>
              <w:t>Location (please provide specific location: department/ward/clinic and building/hospital)</w:t>
            </w:r>
          </w:p>
        </w:tc>
        <w:tc>
          <w:tcPr>
            <w:tcW w:w="4910" w:type="dxa"/>
          </w:tcPr>
          <w:p w:rsidR="003255F8" w:rsidRDefault="003255F8" w:rsidP="003255F8"/>
        </w:tc>
      </w:tr>
      <w:tr w:rsidR="003255F8" w:rsidTr="008C0595">
        <w:trPr>
          <w:trHeight w:val="3107"/>
        </w:trPr>
        <w:tc>
          <w:tcPr>
            <w:tcW w:w="4106" w:type="dxa"/>
          </w:tcPr>
          <w:p w:rsidR="003255F8" w:rsidRDefault="003255F8" w:rsidP="003255F8">
            <w:pPr>
              <w:pStyle w:val="ListParagraph"/>
              <w:numPr>
                <w:ilvl w:val="0"/>
                <w:numId w:val="2"/>
              </w:numPr>
            </w:pPr>
            <w:r>
              <w:t>Please tell us if you are</w:t>
            </w:r>
          </w:p>
        </w:tc>
        <w:tc>
          <w:tcPr>
            <w:tcW w:w="4910" w:type="dxa"/>
          </w:tcPr>
          <w:p w:rsidR="003255F8" w:rsidRDefault="00C23F2F" w:rsidP="003255F8">
            <w:sdt>
              <w:sdtPr>
                <w:id w:val="194009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5F8">
              <w:t xml:space="preserve"> NHS Grampian Staff</w:t>
            </w:r>
          </w:p>
          <w:p w:rsidR="003255F8" w:rsidRDefault="00C23F2F" w:rsidP="003255F8">
            <w:sdt>
              <w:sdtPr>
                <w:id w:val="-207349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5F8">
              <w:t xml:space="preserve"> NHS Grampian/HSCP Staff</w:t>
            </w:r>
          </w:p>
          <w:p w:rsidR="003255F8" w:rsidRDefault="00C23F2F" w:rsidP="003255F8">
            <w:sdt>
              <w:sdtPr>
                <w:id w:val="128260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255F8">
              <w:t>Student – RGU</w:t>
            </w:r>
          </w:p>
          <w:p w:rsidR="003255F8" w:rsidRDefault="00C23F2F" w:rsidP="003255F8">
            <w:sdt>
              <w:sdtPr>
                <w:id w:val="-1186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255F8">
              <w:t>Student – University of Aberdeen</w:t>
            </w:r>
          </w:p>
          <w:p w:rsidR="003255F8" w:rsidRDefault="00C23F2F" w:rsidP="003255F8">
            <w:sdt>
              <w:sdtPr>
                <w:rPr>
                  <w:rFonts w:cs="Arial"/>
                </w:rPr>
                <w:id w:val="-124502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3255F8">
              <w:t>Student – other University, please specify ______</w:t>
            </w:r>
          </w:p>
          <w:p w:rsidR="003255F8" w:rsidRDefault="00C23F2F" w:rsidP="003255F8">
            <w:sdt>
              <w:sdtPr>
                <w:rPr>
                  <w:rFonts w:cs="Arial"/>
                </w:rPr>
                <w:id w:val="-10930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3255F8">
              <w:t>Patient</w:t>
            </w:r>
          </w:p>
          <w:p w:rsidR="003255F8" w:rsidRDefault="00C23F2F" w:rsidP="003255F8">
            <w:sdt>
              <w:sdtPr>
                <w:id w:val="-20743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255F8">
              <w:t>Relative, visitor or member of the public</w:t>
            </w:r>
          </w:p>
          <w:p w:rsidR="003255F8" w:rsidRDefault="00C23F2F" w:rsidP="003255F8">
            <w:sdt>
              <w:sdtPr>
                <w:id w:val="-121611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255F8">
              <w:t>Other, _______</w:t>
            </w:r>
          </w:p>
          <w:p w:rsidR="003255F8" w:rsidRDefault="003255F8" w:rsidP="003255F8"/>
        </w:tc>
      </w:tr>
      <w:tr w:rsidR="003255F8" w:rsidTr="003255F8">
        <w:tc>
          <w:tcPr>
            <w:tcW w:w="4106" w:type="dxa"/>
          </w:tcPr>
          <w:p w:rsidR="003255F8" w:rsidRDefault="003255F8" w:rsidP="003255F8">
            <w:pPr>
              <w:pStyle w:val="ListParagraph"/>
              <w:numPr>
                <w:ilvl w:val="0"/>
                <w:numId w:val="2"/>
              </w:numPr>
            </w:pPr>
            <w:r>
              <w:t>Were you the victim or witness?</w:t>
            </w:r>
          </w:p>
        </w:tc>
        <w:tc>
          <w:tcPr>
            <w:tcW w:w="4910" w:type="dxa"/>
          </w:tcPr>
          <w:p w:rsidR="003255F8" w:rsidRDefault="008C0595" w:rsidP="003255F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633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395">
              <w:rPr>
                <w:rFonts w:cs="Arial"/>
              </w:rPr>
              <w:t xml:space="preserve"> Victim</w:t>
            </w:r>
          </w:p>
          <w:p w:rsidR="00CF0395" w:rsidRDefault="008C0595" w:rsidP="003255F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719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395">
              <w:rPr>
                <w:rFonts w:cs="Arial"/>
              </w:rPr>
              <w:t xml:space="preserve"> Witness</w:t>
            </w:r>
          </w:p>
          <w:p w:rsidR="00CF0395" w:rsidRDefault="008C0595" w:rsidP="003255F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167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395">
              <w:rPr>
                <w:rFonts w:cs="Arial"/>
              </w:rPr>
              <w:t xml:space="preserve"> Other, _______</w:t>
            </w:r>
          </w:p>
          <w:p w:rsidR="00CF0395" w:rsidRDefault="00CF0395" w:rsidP="003255F8">
            <w:pPr>
              <w:rPr>
                <w:rFonts w:cs="Arial"/>
              </w:rPr>
            </w:pPr>
          </w:p>
        </w:tc>
      </w:tr>
      <w:tr w:rsidR="003255F8" w:rsidTr="003255F8">
        <w:tc>
          <w:tcPr>
            <w:tcW w:w="4106" w:type="dxa"/>
          </w:tcPr>
          <w:p w:rsidR="003255F8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If known, who was the person who was being racist or discriminatory?</w:t>
            </w:r>
          </w:p>
        </w:tc>
        <w:tc>
          <w:tcPr>
            <w:tcW w:w="4910" w:type="dxa"/>
          </w:tcPr>
          <w:p w:rsidR="00CF0395" w:rsidRDefault="008C0595" w:rsidP="00CF0395">
            <w:sdt>
              <w:sdtPr>
                <w:id w:val="141242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Staff</w:t>
            </w:r>
          </w:p>
          <w:p w:rsidR="009F04BE" w:rsidRDefault="008C0595" w:rsidP="00CF0395">
            <w:sdt>
              <w:sdtPr>
                <w:id w:val="-180745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F2F">
              <w:t xml:space="preserve"> Student</w:t>
            </w:r>
          </w:p>
          <w:p w:rsidR="00CF0395" w:rsidRDefault="008C0595" w:rsidP="00CF0395">
            <w:sdt>
              <w:sdtPr>
                <w:id w:val="192499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Patient</w:t>
            </w:r>
          </w:p>
          <w:p w:rsidR="00CF0395" w:rsidRDefault="008C0595" w:rsidP="00CF0395">
            <w:sdt>
              <w:sdtPr>
                <w:id w:val="-261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Family of patient</w:t>
            </w:r>
          </w:p>
          <w:p w:rsidR="00CF0395" w:rsidRDefault="008C0595" w:rsidP="00CF0395">
            <w:sdt>
              <w:sdtPr>
                <w:id w:val="200470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Member of the public</w:t>
            </w:r>
          </w:p>
          <w:p w:rsidR="003255F8" w:rsidRDefault="008C0595" w:rsidP="00CF0395">
            <w:sdt>
              <w:sdtPr>
                <w:id w:val="15858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Other, _______</w:t>
            </w:r>
          </w:p>
          <w:p w:rsidR="00CF0395" w:rsidRDefault="00CF0395" w:rsidP="00CF0395">
            <w:pPr>
              <w:rPr>
                <w:rFonts w:cs="Arial"/>
              </w:rPr>
            </w:pPr>
          </w:p>
        </w:tc>
      </w:tr>
    </w:tbl>
    <w:p w:rsidR="008C0595" w:rsidRDefault="008C0595"/>
    <w:p w:rsidR="008C0595" w:rsidRDefault="008C059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F0395" w:rsidTr="003255F8"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What is the behaviour of the incident? (Tick all that apply)</w:t>
            </w:r>
          </w:p>
        </w:tc>
        <w:tc>
          <w:tcPr>
            <w:tcW w:w="4910" w:type="dxa"/>
          </w:tcPr>
          <w:p w:rsidR="00CF0395" w:rsidRDefault="008C0595" w:rsidP="00CF0395">
            <w:sdt>
              <w:sdtPr>
                <w:id w:val="14416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Subtle comment/action</w:t>
            </w:r>
          </w:p>
          <w:p w:rsidR="00CF0395" w:rsidRDefault="008C0595" w:rsidP="00CF0395">
            <w:sdt>
              <w:sdtPr>
                <w:id w:val="-9949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Verbal abuse/aggression</w:t>
            </w:r>
          </w:p>
          <w:p w:rsidR="00CF0395" w:rsidRDefault="008C0595" w:rsidP="00CF0395">
            <w:sdt>
              <w:sdtPr>
                <w:id w:val="-6598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Inappropriate comment</w:t>
            </w:r>
          </w:p>
          <w:p w:rsidR="00CF0395" w:rsidRDefault="008C0595" w:rsidP="00CF0395">
            <w:sdt>
              <w:sdtPr>
                <w:id w:val="-10759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Racist/discriminatory comment</w:t>
            </w:r>
          </w:p>
          <w:p w:rsidR="00CF0395" w:rsidRDefault="008C0595" w:rsidP="00CF0395">
            <w:sdt>
              <w:sdtPr>
                <w:id w:val="79726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Threatening behaviour</w:t>
            </w:r>
          </w:p>
          <w:p w:rsidR="00CF0395" w:rsidRDefault="008C0595" w:rsidP="00CF0395">
            <w:sdt>
              <w:sdtPr>
                <w:id w:val="-1174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Physical aggression/assault</w:t>
            </w:r>
          </w:p>
          <w:p w:rsidR="00CF0395" w:rsidRDefault="008C0595" w:rsidP="00CF0395">
            <w:sdt>
              <w:sdtPr>
                <w:id w:val="-135903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Damage to property</w:t>
            </w:r>
          </w:p>
          <w:p w:rsidR="00CF0395" w:rsidRDefault="008C0595" w:rsidP="00CF0395">
            <w:sdt>
              <w:sdtPr>
                <w:id w:val="3992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Feeling excluded from activities</w:t>
            </w:r>
          </w:p>
          <w:p w:rsidR="00CF0395" w:rsidRDefault="008C0595" w:rsidP="00CF0395">
            <w:sdt>
              <w:sdtPr>
                <w:id w:val="24130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23">
              <w:t xml:space="preserve"> Other, _______</w:t>
            </w:r>
            <w:r w:rsidR="00CF0395">
              <w:t>__</w:t>
            </w:r>
          </w:p>
          <w:p w:rsidR="00CF0395" w:rsidRDefault="00CF0395" w:rsidP="00CF0395">
            <w:pPr>
              <w:rPr>
                <w:rFonts w:cs="Arial"/>
              </w:rPr>
            </w:pPr>
          </w:p>
        </w:tc>
      </w:tr>
      <w:tr w:rsidR="00CF0395" w:rsidTr="003255F8"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Please describe the incident</w:t>
            </w:r>
          </w:p>
        </w:tc>
        <w:tc>
          <w:tcPr>
            <w:tcW w:w="4910" w:type="dxa"/>
          </w:tcPr>
          <w:p w:rsidR="00CF0395" w:rsidRDefault="00CF0395" w:rsidP="003255F8">
            <w:pPr>
              <w:rPr>
                <w:rFonts w:cs="Arial"/>
              </w:rPr>
            </w:pPr>
          </w:p>
        </w:tc>
      </w:tr>
      <w:tr w:rsidR="008C0595" w:rsidTr="008C0595">
        <w:trPr>
          <w:trHeight w:val="3709"/>
        </w:trPr>
        <w:tc>
          <w:tcPr>
            <w:tcW w:w="9016" w:type="dxa"/>
            <w:gridSpan w:val="2"/>
          </w:tcPr>
          <w:p w:rsidR="008C0595" w:rsidRDefault="008C0595" w:rsidP="003255F8">
            <w:pPr>
              <w:rPr>
                <w:rFonts w:cs="Arial"/>
              </w:rPr>
            </w:pPr>
          </w:p>
        </w:tc>
      </w:tr>
      <w:tr w:rsidR="00CF0395" w:rsidTr="003255F8"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Have you reported this incident to anyone else?</w:t>
            </w:r>
          </w:p>
        </w:tc>
        <w:tc>
          <w:tcPr>
            <w:tcW w:w="4910" w:type="dxa"/>
          </w:tcPr>
          <w:p w:rsidR="00CF0395" w:rsidRDefault="008C0595" w:rsidP="00CF0395">
            <w:sdt>
              <w:sdtPr>
                <w:id w:val="151765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Yes</w:t>
            </w:r>
          </w:p>
          <w:p w:rsidR="00CF0395" w:rsidRPr="00CF0395" w:rsidRDefault="008C0595" w:rsidP="00CF0395">
            <w:sdt>
              <w:sdtPr>
                <w:id w:val="5111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No</w:t>
            </w:r>
          </w:p>
          <w:p w:rsidR="00CF0395" w:rsidRDefault="00CF0395" w:rsidP="00CF0395">
            <w:pPr>
              <w:rPr>
                <w:rFonts w:cs="Arial"/>
              </w:rPr>
            </w:pPr>
          </w:p>
        </w:tc>
      </w:tr>
      <w:tr w:rsidR="00CF0395" w:rsidTr="008C0595">
        <w:trPr>
          <w:trHeight w:val="2910"/>
        </w:trPr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If yes, to whom did you report this incident?</w:t>
            </w:r>
          </w:p>
        </w:tc>
        <w:tc>
          <w:tcPr>
            <w:tcW w:w="4910" w:type="dxa"/>
          </w:tcPr>
          <w:p w:rsidR="00CF0395" w:rsidRDefault="008C0595" w:rsidP="00CF0395">
            <w:sdt>
              <w:sdtPr>
                <w:id w:val="175130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I logged the incident to </w:t>
            </w:r>
            <w:proofErr w:type="spellStart"/>
            <w:r w:rsidR="00CF0395">
              <w:t>Datix</w:t>
            </w:r>
            <w:proofErr w:type="spellEnd"/>
          </w:p>
          <w:p w:rsidR="00CF0395" w:rsidRDefault="008C0595" w:rsidP="00CF0395">
            <w:sdt>
              <w:sdtPr>
                <w:id w:val="557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Line Manager / Other manager</w:t>
            </w:r>
          </w:p>
          <w:p w:rsidR="00CF0395" w:rsidRDefault="008C0595" w:rsidP="00CF0395">
            <w:sdt>
              <w:sdtPr>
                <w:id w:val="7090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Equality and Diversity Team</w:t>
            </w:r>
          </w:p>
          <w:p w:rsidR="00CF0395" w:rsidRDefault="008C0595" w:rsidP="00CF0395">
            <w:sdt>
              <w:sdtPr>
                <w:id w:val="8579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HR</w:t>
            </w:r>
          </w:p>
          <w:p w:rsidR="00CF0395" w:rsidRDefault="008C0595" w:rsidP="00CF0395">
            <w:sdt>
              <w:sdtPr>
                <w:id w:val="8847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Trade Union and Staff Side Representative</w:t>
            </w:r>
          </w:p>
          <w:p w:rsidR="00CF0395" w:rsidRDefault="008C0595" w:rsidP="00CF0395">
            <w:sdt>
              <w:sdtPr>
                <w:id w:val="131683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Confidential Contacts</w:t>
            </w:r>
          </w:p>
          <w:p w:rsidR="00CF0395" w:rsidRPr="00CF0395" w:rsidRDefault="008C0595" w:rsidP="00E85D23">
            <w:sdt>
              <w:sdtPr>
                <w:id w:val="6134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Other ________</w:t>
            </w:r>
          </w:p>
        </w:tc>
      </w:tr>
      <w:tr w:rsidR="00CF0395" w:rsidTr="003255F8"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What do you want to happen now? (tick all that apply)</w:t>
            </w:r>
          </w:p>
        </w:tc>
        <w:tc>
          <w:tcPr>
            <w:tcW w:w="4910" w:type="dxa"/>
          </w:tcPr>
          <w:p w:rsidR="00CF0395" w:rsidRDefault="008C0595" w:rsidP="00CF0395">
            <w:sdt>
              <w:sdtPr>
                <w:id w:val="5145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I only want to report the incident and take no further action</w:t>
            </w:r>
          </w:p>
          <w:p w:rsidR="00CF0395" w:rsidRDefault="008C0595" w:rsidP="00CF0395">
            <w:sdt>
              <w:sdtPr>
                <w:id w:val="4028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I want Equality and Diversity Team to contact me on a confidential basis to talk about the incident</w:t>
            </w:r>
          </w:p>
          <w:p w:rsidR="00CF0395" w:rsidRDefault="008C0595" w:rsidP="00CF0395">
            <w:sdt>
              <w:sdtPr>
                <w:id w:val="211863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I plan to take further action myself</w:t>
            </w:r>
          </w:p>
          <w:p w:rsidR="00CF0395" w:rsidRDefault="008C0595" w:rsidP="00CF0395">
            <w:sdt>
              <w:sdtPr>
                <w:id w:val="17115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Other, ____</w:t>
            </w:r>
            <w:r w:rsidR="00E85D23">
              <w:t>__</w:t>
            </w:r>
            <w:r w:rsidR="00CF0395">
              <w:t>__</w:t>
            </w:r>
          </w:p>
          <w:p w:rsidR="00CF0395" w:rsidRDefault="00CF0395" w:rsidP="00CF0395">
            <w:pPr>
              <w:rPr>
                <w:rFonts w:cs="Arial"/>
              </w:rPr>
            </w:pPr>
          </w:p>
        </w:tc>
      </w:tr>
    </w:tbl>
    <w:p w:rsidR="008C0595" w:rsidRDefault="008C05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F0395" w:rsidTr="008C0595">
        <w:trPr>
          <w:trHeight w:val="1550"/>
        </w:trPr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If you want the Equality and Diversity Team to contact you, please give us your name and email or phone number.</w:t>
            </w:r>
          </w:p>
        </w:tc>
        <w:tc>
          <w:tcPr>
            <w:tcW w:w="4910" w:type="dxa"/>
          </w:tcPr>
          <w:p w:rsidR="00D21CA0" w:rsidRDefault="00D21CA0" w:rsidP="00CF0395">
            <w:pPr>
              <w:rPr>
                <w:rFonts w:cs="Arial"/>
              </w:rPr>
            </w:pPr>
          </w:p>
        </w:tc>
      </w:tr>
      <w:tr w:rsidR="00CF0395" w:rsidTr="003255F8"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Is this the first time you reported an incident using this form?</w:t>
            </w:r>
          </w:p>
        </w:tc>
        <w:tc>
          <w:tcPr>
            <w:tcW w:w="4910" w:type="dxa"/>
          </w:tcPr>
          <w:p w:rsidR="00CF0395" w:rsidRDefault="008C0595" w:rsidP="00CF0395">
            <w:sdt>
              <w:sdtPr>
                <w:id w:val="6144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Yes</w:t>
            </w:r>
          </w:p>
          <w:p w:rsidR="00CF0395" w:rsidRPr="00CF0395" w:rsidRDefault="008C0595" w:rsidP="00CF0395">
            <w:sdt>
              <w:sdtPr>
                <w:id w:val="2062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395">
              <w:t xml:space="preserve"> No</w:t>
            </w:r>
          </w:p>
          <w:p w:rsidR="00CF0395" w:rsidRDefault="00CF0395" w:rsidP="00CF0395">
            <w:pPr>
              <w:rPr>
                <w:rFonts w:cs="Arial"/>
              </w:rPr>
            </w:pPr>
          </w:p>
        </w:tc>
      </w:tr>
      <w:tr w:rsidR="00CF0395" w:rsidTr="008C0595">
        <w:trPr>
          <w:trHeight w:val="1343"/>
        </w:trPr>
        <w:tc>
          <w:tcPr>
            <w:tcW w:w="4106" w:type="dxa"/>
          </w:tcPr>
          <w:p w:rsidR="00CF0395" w:rsidRDefault="00CF0395" w:rsidP="003255F8">
            <w:pPr>
              <w:pStyle w:val="ListParagraph"/>
              <w:numPr>
                <w:ilvl w:val="0"/>
                <w:numId w:val="2"/>
              </w:numPr>
            </w:pPr>
            <w:r>
              <w:t>Have you experienced or reported other racist or disc</w:t>
            </w:r>
            <w:r w:rsidR="00102EB4">
              <w:t>riminatory incident in the past?</w:t>
            </w:r>
          </w:p>
        </w:tc>
        <w:tc>
          <w:tcPr>
            <w:tcW w:w="4910" w:type="dxa"/>
          </w:tcPr>
          <w:p w:rsidR="00102EB4" w:rsidRPr="00102EB4" w:rsidRDefault="008C0595" w:rsidP="00102EB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25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B4" w:rsidRPr="00102EB4">
              <w:rPr>
                <w:rFonts w:cs="Arial"/>
              </w:rPr>
              <w:t xml:space="preserve"> Yes</w:t>
            </w:r>
          </w:p>
          <w:p w:rsidR="00CF0395" w:rsidRDefault="008C0595" w:rsidP="00102EB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692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B4" w:rsidRPr="00102EB4">
              <w:rPr>
                <w:rFonts w:cs="Arial"/>
              </w:rPr>
              <w:t xml:space="preserve"> No</w:t>
            </w:r>
          </w:p>
        </w:tc>
      </w:tr>
      <w:tr w:rsidR="008C0595" w:rsidTr="003255F8">
        <w:tc>
          <w:tcPr>
            <w:tcW w:w="4106" w:type="dxa"/>
          </w:tcPr>
          <w:p w:rsidR="008C0595" w:rsidRDefault="008C0595" w:rsidP="008C0595">
            <w:pPr>
              <w:pStyle w:val="ListParagraph"/>
              <w:ind w:left="360"/>
            </w:pPr>
          </w:p>
        </w:tc>
        <w:tc>
          <w:tcPr>
            <w:tcW w:w="4910" w:type="dxa"/>
          </w:tcPr>
          <w:p w:rsidR="008C0595" w:rsidRDefault="008C0595" w:rsidP="00102EB4">
            <w:pPr>
              <w:rPr>
                <w:rFonts w:cs="Arial"/>
              </w:rPr>
            </w:pPr>
          </w:p>
        </w:tc>
      </w:tr>
      <w:tr w:rsidR="008C0595" w:rsidRPr="006F48CE" w:rsidTr="006F48CE">
        <w:trPr>
          <w:trHeight w:val="416"/>
        </w:trPr>
        <w:tc>
          <w:tcPr>
            <w:tcW w:w="9016" w:type="dxa"/>
            <w:gridSpan w:val="2"/>
          </w:tcPr>
          <w:p w:rsidR="008C0595" w:rsidRPr="006F48CE" w:rsidRDefault="008C0595" w:rsidP="00102EB4">
            <w:pPr>
              <w:rPr>
                <w:rFonts w:cs="Arial"/>
                <w:b/>
                <w:sz w:val="28"/>
              </w:rPr>
            </w:pPr>
            <w:r w:rsidRPr="006F48CE">
              <w:rPr>
                <w:b/>
                <w:sz w:val="28"/>
              </w:rPr>
              <w:t>Section 2 – Diversity Monitoring</w:t>
            </w:r>
          </w:p>
        </w:tc>
      </w:tr>
      <w:tr w:rsidR="00C23F2F" w:rsidTr="008C0595">
        <w:trPr>
          <w:trHeight w:val="1403"/>
        </w:trPr>
        <w:tc>
          <w:tcPr>
            <w:tcW w:w="9016" w:type="dxa"/>
            <w:gridSpan w:val="2"/>
          </w:tcPr>
          <w:p w:rsidR="00C23F2F" w:rsidRDefault="00C23F2F" w:rsidP="00102EB4">
            <w:pPr>
              <w:rPr>
                <w:rFonts w:cs="Arial"/>
              </w:rPr>
            </w:pPr>
            <w:r>
              <w:rPr>
                <w:rFonts w:cs="Arial"/>
              </w:rPr>
              <w:t>The collection of diversity data will give us an understanding on diversity patterns and analyse trends of race and discrimination incidents.</w:t>
            </w:r>
          </w:p>
          <w:p w:rsidR="00C23F2F" w:rsidRPr="00102EB4" w:rsidRDefault="00C23F2F" w:rsidP="00102EB4">
            <w:pPr>
              <w:rPr>
                <w:rFonts w:cs="Arial"/>
              </w:rPr>
            </w:pPr>
            <w:r>
              <w:rPr>
                <w:rFonts w:cs="Arial"/>
              </w:rPr>
              <w:t>Answering this section is OPTIONAL, however it can provide critical information for our future work on equality, diversity and inclusion.</w:t>
            </w:r>
          </w:p>
        </w:tc>
        <w:bookmarkStart w:id="0" w:name="_GoBack"/>
        <w:bookmarkEnd w:id="0"/>
      </w:tr>
      <w:tr w:rsidR="00102EB4" w:rsidTr="008C0595">
        <w:trPr>
          <w:trHeight w:val="852"/>
        </w:trPr>
        <w:tc>
          <w:tcPr>
            <w:tcW w:w="4106" w:type="dxa"/>
          </w:tcPr>
          <w:p w:rsidR="00102EB4" w:rsidRDefault="00C23F2F" w:rsidP="00C23F2F">
            <w:pPr>
              <w:pStyle w:val="ListParagraph"/>
              <w:numPr>
                <w:ilvl w:val="0"/>
                <w:numId w:val="2"/>
              </w:numPr>
            </w:pPr>
            <w:r>
              <w:t xml:space="preserve">Please tell us YOUR race or ethnicity </w:t>
            </w:r>
          </w:p>
        </w:tc>
        <w:tc>
          <w:tcPr>
            <w:tcW w:w="4910" w:type="dxa"/>
          </w:tcPr>
          <w:p w:rsidR="00102EB4" w:rsidRDefault="008C0595" w:rsidP="00102EB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1441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Prefer not to say</w:t>
            </w:r>
          </w:p>
          <w:p w:rsidR="00C23F2F" w:rsidRPr="00102EB4" w:rsidRDefault="008C0595" w:rsidP="00E85D2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580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5D23"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_______</w:t>
            </w:r>
          </w:p>
        </w:tc>
      </w:tr>
      <w:tr w:rsidR="00C23F2F" w:rsidTr="008C0595">
        <w:trPr>
          <w:trHeight w:val="1403"/>
        </w:trPr>
        <w:tc>
          <w:tcPr>
            <w:tcW w:w="4106" w:type="dxa"/>
          </w:tcPr>
          <w:p w:rsidR="00C23F2F" w:rsidRDefault="00C23F2F" w:rsidP="00C23F2F">
            <w:pPr>
              <w:pStyle w:val="ListParagraph"/>
              <w:numPr>
                <w:ilvl w:val="0"/>
                <w:numId w:val="2"/>
              </w:numPr>
            </w:pPr>
            <w:r>
              <w:t>Please select YOUR sex</w:t>
            </w:r>
          </w:p>
        </w:tc>
        <w:tc>
          <w:tcPr>
            <w:tcW w:w="4910" w:type="dxa"/>
          </w:tcPr>
          <w:p w:rsidR="00C23F2F" w:rsidRDefault="008C0595" w:rsidP="00102EB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192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Male</w:t>
            </w:r>
            <w:r>
              <w:rPr>
                <w:rFonts w:cs="Arial"/>
              </w:rPr>
              <w:t xml:space="preserve"> </w:t>
            </w:r>
          </w:p>
          <w:p w:rsidR="00C23F2F" w:rsidRDefault="008C0595" w:rsidP="00102EB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381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Female</w:t>
            </w:r>
          </w:p>
          <w:p w:rsidR="00C23F2F" w:rsidRDefault="008C0595" w:rsidP="00102EB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496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Prefer not to say</w:t>
            </w:r>
          </w:p>
          <w:p w:rsidR="00C23F2F" w:rsidRDefault="008C0595" w:rsidP="00E85D2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7129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Other, _________</w:t>
            </w:r>
          </w:p>
        </w:tc>
      </w:tr>
      <w:tr w:rsidR="00102EB4" w:rsidTr="008C0595">
        <w:trPr>
          <w:trHeight w:val="983"/>
        </w:trPr>
        <w:tc>
          <w:tcPr>
            <w:tcW w:w="4106" w:type="dxa"/>
          </w:tcPr>
          <w:p w:rsidR="00102EB4" w:rsidRDefault="00C23F2F" w:rsidP="00C23F2F">
            <w:pPr>
              <w:pStyle w:val="ListParagraph"/>
              <w:numPr>
                <w:ilvl w:val="0"/>
                <w:numId w:val="2"/>
              </w:numPr>
            </w:pPr>
            <w:r>
              <w:t>Please tell us the race or ethnicity of the perpetrator (if known)</w:t>
            </w:r>
          </w:p>
        </w:tc>
        <w:tc>
          <w:tcPr>
            <w:tcW w:w="4910" w:type="dxa"/>
          </w:tcPr>
          <w:p w:rsidR="008C0595" w:rsidRDefault="008C0595" w:rsidP="008C059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016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Prefer not to say</w:t>
            </w:r>
          </w:p>
          <w:p w:rsidR="00102EB4" w:rsidRPr="00102EB4" w:rsidRDefault="008C0595" w:rsidP="00E85D2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377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5D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_________</w:t>
            </w:r>
          </w:p>
        </w:tc>
      </w:tr>
      <w:tr w:rsidR="00C23F2F" w:rsidTr="008C0595">
        <w:trPr>
          <w:trHeight w:val="1551"/>
        </w:trPr>
        <w:tc>
          <w:tcPr>
            <w:tcW w:w="4106" w:type="dxa"/>
          </w:tcPr>
          <w:p w:rsidR="00C23F2F" w:rsidRDefault="00C23F2F" w:rsidP="00C23F2F">
            <w:pPr>
              <w:pStyle w:val="ListParagraph"/>
              <w:numPr>
                <w:ilvl w:val="0"/>
                <w:numId w:val="2"/>
              </w:numPr>
            </w:pPr>
            <w:r>
              <w:t>Please select the sex of the perpetrator</w:t>
            </w:r>
          </w:p>
        </w:tc>
        <w:tc>
          <w:tcPr>
            <w:tcW w:w="4910" w:type="dxa"/>
          </w:tcPr>
          <w:p w:rsidR="00C23F2F" w:rsidRDefault="008C0595" w:rsidP="00C23F2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296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Male</w:t>
            </w:r>
            <w:r>
              <w:rPr>
                <w:rFonts w:cs="Arial"/>
              </w:rPr>
              <w:t xml:space="preserve"> </w:t>
            </w:r>
          </w:p>
          <w:p w:rsidR="00C23F2F" w:rsidRDefault="008C0595" w:rsidP="00C23F2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19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Female</w:t>
            </w:r>
          </w:p>
          <w:p w:rsidR="00C23F2F" w:rsidRDefault="008C0595" w:rsidP="00C23F2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6737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Prefer not to say</w:t>
            </w:r>
          </w:p>
          <w:p w:rsidR="00C23F2F" w:rsidRPr="00102EB4" w:rsidRDefault="008C0595" w:rsidP="00E85D2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083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C23F2F">
              <w:rPr>
                <w:rFonts w:cs="Arial"/>
              </w:rPr>
              <w:t>Other, ___________</w:t>
            </w:r>
          </w:p>
        </w:tc>
      </w:tr>
    </w:tbl>
    <w:p w:rsidR="003255F8" w:rsidRDefault="003255F8" w:rsidP="003255F8"/>
    <w:p w:rsidR="008C0595" w:rsidRPr="00D21CA0" w:rsidRDefault="00B24C46" w:rsidP="003255F8">
      <w:pPr>
        <w:rPr>
          <w:b/>
        </w:rPr>
      </w:pPr>
      <w:r w:rsidRPr="00D21CA0">
        <w:rPr>
          <w:b/>
        </w:rPr>
        <w:t>You can return this form by:</w:t>
      </w:r>
    </w:p>
    <w:p w:rsidR="00B24C46" w:rsidRDefault="00B24C46" w:rsidP="003255F8">
      <w:r>
        <w:t xml:space="preserve">Email: </w:t>
      </w:r>
      <w:hyperlink r:id="rId8" w:history="1">
        <w:r w:rsidRPr="00375C2F">
          <w:rPr>
            <w:rStyle w:val="Hyperlink"/>
          </w:rPr>
          <w:t>gram.edincidentreporting@nhs.scot</w:t>
        </w:r>
      </w:hyperlink>
    </w:p>
    <w:p w:rsidR="00D21CA0" w:rsidRDefault="00B24C46" w:rsidP="003255F8">
      <w:r>
        <w:t xml:space="preserve">Internal mail: </w:t>
      </w:r>
      <w:r w:rsidR="00D21CA0">
        <w:t xml:space="preserve">Equality and Diversity Team – CONFIDENTIAL, </w:t>
      </w:r>
      <w:proofErr w:type="spellStart"/>
      <w:r w:rsidR="00D21CA0">
        <w:t>Foresterhill</w:t>
      </w:r>
      <w:proofErr w:type="spellEnd"/>
      <w:r w:rsidR="00D21CA0">
        <w:t xml:space="preserve"> House, ARI</w:t>
      </w:r>
    </w:p>
    <w:p w:rsidR="00D21CA0" w:rsidRDefault="00D21CA0" w:rsidP="003255F8">
      <w:r>
        <w:t>By post (no stamp required): FREEPOST (ED), NHS Grampian</w:t>
      </w:r>
    </w:p>
    <w:p w:rsidR="003255F8" w:rsidRDefault="003255F8"/>
    <w:sectPr w:rsidR="003255F8" w:rsidSect="00E85D23"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95" w:rsidRDefault="008C0595" w:rsidP="008C0595">
      <w:pPr>
        <w:spacing w:after="0" w:line="240" w:lineRule="auto"/>
      </w:pPr>
      <w:r>
        <w:separator/>
      </w:r>
    </w:p>
  </w:endnote>
  <w:endnote w:type="continuationSeparator" w:id="0">
    <w:p w:rsidR="008C0595" w:rsidRDefault="008C0595" w:rsidP="008C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5" w:rsidRDefault="008C0595">
    <w:pPr>
      <w:pStyle w:val="Footer"/>
    </w:pPr>
    <w:r>
      <w:t>Version September 2022</w:t>
    </w:r>
    <w:r>
      <w:ptab w:relativeTo="margin" w:alignment="center" w:leader="none"/>
    </w:r>
    <w:r>
      <w:ptab w:relativeTo="margin" w:alignment="right" w:leader="none"/>
    </w:r>
    <w:r>
      <w:t>Equality and Diversity, NHS Grampian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95" w:rsidRDefault="008C0595" w:rsidP="008C0595">
      <w:pPr>
        <w:spacing w:after="0" w:line="240" w:lineRule="auto"/>
      </w:pPr>
      <w:r>
        <w:separator/>
      </w:r>
    </w:p>
  </w:footnote>
  <w:footnote w:type="continuationSeparator" w:id="0">
    <w:p w:rsidR="008C0595" w:rsidRDefault="008C0595" w:rsidP="008C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4D6"/>
    <w:multiLevelType w:val="hybridMultilevel"/>
    <w:tmpl w:val="34EE20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76870"/>
    <w:multiLevelType w:val="hybridMultilevel"/>
    <w:tmpl w:val="24D2C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F8"/>
    <w:rsid w:val="00102EB4"/>
    <w:rsid w:val="002A51C2"/>
    <w:rsid w:val="003255F8"/>
    <w:rsid w:val="006F48CE"/>
    <w:rsid w:val="007B2A30"/>
    <w:rsid w:val="008C0595"/>
    <w:rsid w:val="009F04BE"/>
    <w:rsid w:val="00B24C46"/>
    <w:rsid w:val="00C23F2F"/>
    <w:rsid w:val="00CF0395"/>
    <w:rsid w:val="00D21CA0"/>
    <w:rsid w:val="00E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78B54-E5DF-4F70-B4FE-CE525F6C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5F8"/>
    <w:pPr>
      <w:ind w:left="720"/>
      <w:contextualSpacing/>
    </w:pPr>
  </w:style>
  <w:style w:type="table" w:styleId="TableGrid">
    <w:name w:val="Table Grid"/>
    <w:basedOn w:val="TableNormal"/>
    <w:uiPriority w:val="39"/>
    <w:rsid w:val="0032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5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95"/>
  </w:style>
  <w:style w:type="paragraph" w:styleId="Footer">
    <w:name w:val="footer"/>
    <w:basedOn w:val="Normal"/>
    <w:link w:val="FooterChar"/>
    <w:uiPriority w:val="99"/>
    <w:unhideWhenUsed/>
    <w:rsid w:val="008C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95"/>
  </w:style>
  <w:style w:type="character" w:styleId="Hyperlink">
    <w:name w:val="Hyperlink"/>
    <w:basedOn w:val="DefaultParagraphFont"/>
    <w:uiPriority w:val="99"/>
    <w:unhideWhenUsed/>
    <w:rsid w:val="00B24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edincidentreporting@nhs.sco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5"/>
    <w:rsid w:val="007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FDA8321B994FCA8100FDA7E1333CB5">
    <w:name w:val="85FDA8321B994FCA8100FDA7E1333CB5"/>
    <w:rsid w:val="00736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0x01dfbec9|0xda070000</Expiry_x0020_Date>
    <Document_x0020_Reviewer xmlns="fb51efd4-d88d-42f2-9677-63fb6671daf2">54;#Amanda Gotch</Document_x0020_Reviewer>
    <Review_x0020_Date xmlns="fb51efd4-d88d-42f2-9677-63fb6671daf2">0x01dfa736</Review_x0020_Date>
    <Description0 xmlns="fb51efd4-d88d-42f2-9677-63fb6671daf2">External version of the form for use on the public website</Description0>
    <Information_x0020_Type xmlns="fb51efd4-d88d-42f2-9677-63fb6671daf2">Document</Information_x0020_Type>
    <Publication_x0020_Class xmlns="fb51efd4-d88d-42f2-9677-63fb6671daf2">Class 2: HOW WE DELIVER OUR FUNCTIONS AND SERVICES</Publication_x0020_Cla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80039-D707-4499-80B3-BE142B4F6324}"/>
</file>

<file path=customXml/itemProps2.xml><?xml version="1.0" encoding="utf-8"?>
<ds:datastoreItem xmlns:ds="http://schemas.openxmlformats.org/officeDocument/2006/customXml" ds:itemID="{B90F2A17-7D73-49CB-B7F4-AB59B8D46109}"/>
</file>

<file path=customXml/itemProps3.xml><?xml version="1.0" encoding="utf-8"?>
<ds:datastoreItem xmlns:ds="http://schemas.openxmlformats.org/officeDocument/2006/customXml" ds:itemID="{375A4058-64A6-4935-AAA6-718DA0603107}"/>
</file>

<file path=customXml/itemProps4.xml><?xml version="1.0" encoding="utf-8"?>
<ds:datastoreItem xmlns:ds="http://schemas.openxmlformats.org/officeDocument/2006/customXml" ds:itemID="{AB51844A-4A37-4434-A4A1-4FA3437F0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Racists or Discrimination Incident in NHS Grampian</dc:title>
  <dc:subject/>
  <dc:creator>Roda Bird (NHS Grampian)</dc:creator>
  <cp:keywords/>
  <dc:description/>
  <cp:lastModifiedBy>Roda Bird (NHS Grampian)</cp:lastModifiedBy>
  <cp:revision>5</cp:revision>
  <dcterms:created xsi:type="dcterms:W3CDTF">2022-09-09T14:24:00Z</dcterms:created>
  <dcterms:modified xsi:type="dcterms:W3CDTF">2022-09-13T13:49:00Z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